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AF" w:rsidRPr="00597FAF" w:rsidRDefault="00597FAF" w:rsidP="00597FAF">
      <w:pPr>
        <w:pStyle w:val="Antrinispavadinimas"/>
        <w:rPr>
          <w:rFonts w:ascii="Times New Roman" w:hAnsi="Times New Roman"/>
          <w:b/>
        </w:rPr>
      </w:pPr>
      <w:r w:rsidRPr="00597FAF">
        <w:rPr>
          <w:rFonts w:ascii="Times New Roman" w:hAnsi="Times New Roman"/>
          <w:b/>
        </w:rPr>
        <w:t xml:space="preserve">DĖL ROKIŠKIO RAJONO SAVIVALDYBĖS TARYBOS 2021 M. BIRŽELIO 25 D. SPRENDIMO NR. TS-140 „DĖL SOCIALINIŲ BŪSTŲ IŠNUOMAVIMO KAIP </w:t>
      </w:r>
      <w:r w:rsidRPr="003F751C">
        <w:rPr>
          <w:rFonts w:ascii="Times New Roman" w:hAnsi="Times New Roman"/>
          <w:b/>
        </w:rPr>
        <w:t>SAVIVALDYBĖS BŪSTŲ RINKOS KAINOMIS</w:t>
      </w:r>
      <w:r w:rsidRPr="00597FAF">
        <w:rPr>
          <w:rFonts w:ascii="Times New Roman" w:hAnsi="Times New Roman"/>
          <w:b/>
        </w:rPr>
        <w:t>“ DALINIO PAKEITIMO</w:t>
      </w:r>
    </w:p>
    <w:p w:rsidR="00597FAF" w:rsidRDefault="00D63597" w:rsidP="00D63597">
      <w:pPr>
        <w:tabs>
          <w:tab w:val="left" w:pos="1728"/>
        </w:tabs>
        <w:rPr>
          <w:sz w:val="24"/>
          <w:szCs w:val="24"/>
          <w:lang w:val="lt-LT"/>
        </w:rPr>
      </w:pPr>
      <w:r>
        <w:rPr>
          <w:sz w:val="24"/>
          <w:szCs w:val="24"/>
          <w:lang w:val="lt-LT"/>
        </w:rPr>
        <w:tab/>
      </w:r>
    </w:p>
    <w:p w:rsidR="004C6175" w:rsidRPr="00146D2B" w:rsidRDefault="00C64189" w:rsidP="00C64189">
      <w:pPr>
        <w:tabs>
          <w:tab w:val="center" w:pos="4819"/>
          <w:tab w:val="left" w:pos="8074"/>
        </w:tabs>
        <w:rPr>
          <w:sz w:val="24"/>
          <w:szCs w:val="24"/>
          <w:lang w:val="lt-LT"/>
        </w:rPr>
      </w:pPr>
      <w:r>
        <w:rPr>
          <w:sz w:val="24"/>
          <w:szCs w:val="24"/>
          <w:lang w:val="lt-LT"/>
        </w:rPr>
        <w:tab/>
      </w:r>
      <w:r w:rsidR="00786346">
        <w:rPr>
          <w:sz w:val="24"/>
          <w:szCs w:val="24"/>
          <w:lang w:val="lt-LT"/>
        </w:rPr>
        <w:t>202</w:t>
      </w:r>
      <w:r w:rsidR="00597FAF">
        <w:rPr>
          <w:sz w:val="24"/>
          <w:szCs w:val="24"/>
          <w:lang w:val="lt-LT"/>
        </w:rPr>
        <w:t>2</w:t>
      </w:r>
      <w:r w:rsidR="004C6175" w:rsidRPr="00146D2B">
        <w:rPr>
          <w:sz w:val="24"/>
          <w:szCs w:val="24"/>
          <w:lang w:val="lt-LT"/>
        </w:rPr>
        <w:t xml:space="preserve"> m. </w:t>
      </w:r>
      <w:r w:rsidR="00597FAF">
        <w:rPr>
          <w:sz w:val="24"/>
          <w:szCs w:val="24"/>
          <w:lang w:val="lt-LT"/>
        </w:rPr>
        <w:t xml:space="preserve">liepos </w:t>
      </w:r>
      <w:r w:rsidR="00390167" w:rsidRPr="002A16AF">
        <w:rPr>
          <w:sz w:val="24"/>
          <w:szCs w:val="24"/>
          <w:lang w:val="lt-LT"/>
        </w:rPr>
        <w:t>29</w:t>
      </w:r>
      <w:r w:rsidR="00390167">
        <w:rPr>
          <w:sz w:val="24"/>
          <w:szCs w:val="24"/>
          <w:lang w:val="lt-LT"/>
        </w:rPr>
        <w:t xml:space="preserve"> </w:t>
      </w:r>
      <w:r w:rsidR="004C6175" w:rsidRPr="00146D2B">
        <w:rPr>
          <w:sz w:val="24"/>
          <w:szCs w:val="24"/>
          <w:lang w:val="lt-LT"/>
        </w:rPr>
        <w:t>d. Nr. TS-</w:t>
      </w:r>
      <w:r>
        <w:rPr>
          <w:sz w:val="24"/>
          <w:szCs w:val="24"/>
          <w:lang w:val="lt-LT"/>
        </w:rPr>
        <w:tab/>
      </w:r>
    </w:p>
    <w:p w:rsidR="004C6175" w:rsidRPr="00146D2B" w:rsidRDefault="004C6175" w:rsidP="004C6175">
      <w:pPr>
        <w:jc w:val="center"/>
        <w:rPr>
          <w:sz w:val="24"/>
          <w:szCs w:val="24"/>
          <w:lang w:val="lt-LT"/>
        </w:rPr>
      </w:pPr>
      <w:r w:rsidRPr="00146D2B">
        <w:rPr>
          <w:sz w:val="24"/>
          <w:szCs w:val="24"/>
          <w:lang w:val="lt-LT"/>
        </w:rPr>
        <w:t>Rokiškis</w:t>
      </w:r>
    </w:p>
    <w:p w:rsidR="00E16C63" w:rsidRPr="00146D2B" w:rsidRDefault="00E16C63" w:rsidP="004C6175">
      <w:pPr>
        <w:jc w:val="center"/>
        <w:rPr>
          <w:sz w:val="24"/>
          <w:szCs w:val="24"/>
          <w:lang w:val="lt-LT"/>
        </w:rPr>
      </w:pPr>
    </w:p>
    <w:p w:rsidR="0082550D" w:rsidRDefault="004C6175" w:rsidP="0082550D">
      <w:pPr>
        <w:jc w:val="both"/>
        <w:rPr>
          <w:sz w:val="24"/>
          <w:szCs w:val="24"/>
          <w:lang w:val="lt-LT"/>
        </w:rPr>
      </w:pPr>
      <w:r w:rsidRPr="004D7CB3">
        <w:rPr>
          <w:sz w:val="24"/>
          <w:szCs w:val="24"/>
          <w:lang w:val="lt-LT"/>
        </w:rPr>
        <w:tab/>
      </w:r>
      <w:r w:rsidR="006477D2" w:rsidRPr="004D7CB3">
        <w:rPr>
          <w:sz w:val="24"/>
          <w:szCs w:val="24"/>
          <w:lang w:val="lt-LT"/>
        </w:rPr>
        <w:t>Vadovaudamasi</w:t>
      </w:r>
      <w:r w:rsidR="00D00D2F">
        <w:rPr>
          <w:sz w:val="24"/>
          <w:szCs w:val="24"/>
          <w:lang w:val="lt-LT"/>
        </w:rPr>
        <w:t xml:space="preserve"> </w:t>
      </w:r>
      <w:r w:rsidR="00D00D2F" w:rsidRPr="00D00D2F">
        <w:rPr>
          <w:sz w:val="24"/>
          <w:szCs w:val="24"/>
          <w:lang w:val="lt-LT"/>
        </w:rPr>
        <w:t xml:space="preserve">Lietuvos Respublikos vietos savivaldos </w:t>
      </w:r>
      <w:r w:rsidR="00D00D2F" w:rsidRPr="002A16AF">
        <w:rPr>
          <w:sz w:val="24"/>
          <w:szCs w:val="24"/>
          <w:lang w:val="lt-LT"/>
        </w:rPr>
        <w:t xml:space="preserve">įstatymo </w:t>
      </w:r>
      <w:r w:rsidR="003F751C" w:rsidRPr="00C64189">
        <w:rPr>
          <w:sz w:val="24"/>
          <w:szCs w:val="24"/>
          <w:lang w:val="lt-LT"/>
        </w:rPr>
        <w:t xml:space="preserve">18 straipsnio 1 dalimi, </w:t>
      </w:r>
      <w:r w:rsidR="005D7695" w:rsidRPr="004D7CB3">
        <w:rPr>
          <w:sz w:val="24"/>
          <w:szCs w:val="24"/>
          <w:lang w:val="lt-LT"/>
        </w:rPr>
        <w:t>Rokiškio rajono savivaldybės taryba</w:t>
      </w:r>
      <w:r w:rsidR="005836C9">
        <w:rPr>
          <w:sz w:val="24"/>
          <w:szCs w:val="24"/>
          <w:lang w:val="lt-LT"/>
        </w:rPr>
        <w:t xml:space="preserve"> </w:t>
      </w:r>
      <w:r w:rsidR="005D7695" w:rsidRPr="004D7CB3">
        <w:rPr>
          <w:sz w:val="24"/>
          <w:szCs w:val="24"/>
          <w:lang w:val="lt-LT"/>
        </w:rPr>
        <w:t>n u s p r e n d ž i a:</w:t>
      </w:r>
      <w:r w:rsidR="0082550D">
        <w:rPr>
          <w:sz w:val="24"/>
          <w:szCs w:val="24"/>
          <w:lang w:val="lt-LT"/>
        </w:rPr>
        <w:t xml:space="preserve"> </w:t>
      </w:r>
    </w:p>
    <w:p w:rsidR="00A0329C" w:rsidRPr="0082550D" w:rsidRDefault="0082550D" w:rsidP="0082550D">
      <w:pPr>
        <w:ind w:firstLine="720"/>
        <w:jc w:val="both"/>
        <w:rPr>
          <w:sz w:val="24"/>
          <w:szCs w:val="24"/>
          <w:lang w:val="lt-LT"/>
        </w:rPr>
      </w:pPr>
      <w:r>
        <w:rPr>
          <w:sz w:val="24"/>
          <w:szCs w:val="24"/>
          <w:lang w:val="lt-LT"/>
        </w:rPr>
        <w:t xml:space="preserve">1. </w:t>
      </w:r>
      <w:r w:rsidR="003F751C" w:rsidRPr="0082550D">
        <w:rPr>
          <w:sz w:val="24"/>
          <w:szCs w:val="24"/>
          <w:lang w:val="lt-LT"/>
        </w:rPr>
        <w:t>P</w:t>
      </w:r>
      <w:r w:rsidR="006C2B62" w:rsidRPr="0082550D">
        <w:rPr>
          <w:sz w:val="24"/>
          <w:szCs w:val="24"/>
          <w:lang w:val="lt-LT"/>
        </w:rPr>
        <w:t>akeisti  Rokiškio rajono savivaldybės tarybos 202</w:t>
      </w:r>
      <w:r w:rsidR="00A0329C" w:rsidRPr="0082550D">
        <w:rPr>
          <w:sz w:val="24"/>
          <w:szCs w:val="24"/>
          <w:lang w:val="lt-LT"/>
        </w:rPr>
        <w:t>1 m.  birželio 25</w:t>
      </w:r>
      <w:r w:rsidR="003F751C" w:rsidRPr="0082550D">
        <w:rPr>
          <w:sz w:val="24"/>
          <w:szCs w:val="24"/>
          <w:lang w:val="lt-LT"/>
        </w:rPr>
        <w:t xml:space="preserve"> </w:t>
      </w:r>
      <w:r w:rsidR="00A0329C" w:rsidRPr="0082550D">
        <w:rPr>
          <w:sz w:val="24"/>
          <w:szCs w:val="24"/>
          <w:lang w:val="lt-LT"/>
        </w:rPr>
        <w:t>d.</w:t>
      </w:r>
      <w:r w:rsidRPr="0082550D">
        <w:rPr>
          <w:sz w:val="24"/>
          <w:szCs w:val="24"/>
          <w:lang w:val="lt-LT"/>
        </w:rPr>
        <w:t xml:space="preserve"> </w:t>
      </w:r>
      <w:r w:rsidR="00A0329C" w:rsidRPr="0082550D">
        <w:rPr>
          <w:sz w:val="24"/>
          <w:szCs w:val="24"/>
          <w:lang w:val="lt-LT"/>
        </w:rPr>
        <w:t>sprendimo</w:t>
      </w:r>
      <w:r w:rsidRPr="0082550D">
        <w:rPr>
          <w:sz w:val="24"/>
          <w:szCs w:val="24"/>
          <w:lang w:val="lt-LT"/>
        </w:rPr>
        <w:t xml:space="preserve"> Nr. </w:t>
      </w:r>
      <w:r w:rsidRPr="00C64189">
        <w:rPr>
          <w:sz w:val="24"/>
          <w:szCs w:val="24"/>
          <w:lang w:val="lt-LT"/>
        </w:rPr>
        <w:t>TS-140</w:t>
      </w:r>
      <w:r w:rsidRPr="0082550D">
        <w:rPr>
          <w:color w:val="FF0000"/>
          <w:sz w:val="24"/>
          <w:szCs w:val="24"/>
          <w:lang w:val="lt-LT"/>
        </w:rPr>
        <w:t xml:space="preserve"> </w:t>
      </w:r>
      <w:r w:rsidR="00A0329C" w:rsidRPr="0082550D">
        <w:rPr>
          <w:sz w:val="24"/>
          <w:szCs w:val="24"/>
          <w:lang w:val="lt-LT"/>
        </w:rPr>
        <w:t>„</w:t>
      </w:r>
      <w:r w:rsidR="006C2B62" w:rsidRPr="0082550D">
        <w:rPr>
          <w:sz w:val="24"/>
          <w:szCs w:val="24"/>
          <w:lang w:val="lt-LT"/>
        </w:rPr>
        <w:t>Dėl socialinių būstų išnuomavimo kaip savivaldybės būstų rinkos kainomis“</w:t>
      </w:r>
      <w:r w:rsidRPr="0082550D">
        <w:rPr>
          <w:sz w:val="24"/>
          <w:szCs w:val="24"/>
          <w:lang w:val="lt-LT"/>
        </w:rPr>
        <w:t xml:space="preserve"> ir pripažinti netekus</w:t>
      </w:r>
      <w:r w:rsidR="006C2B62" w:rsidRPr="0082550D">
        <w:rPr>
          <w:sz w:val="24"/>
          <w:szCs w:val="24"/>
          <w:lang w:val="lt-LT"/>
        </w:rPr>
        <w:t xml:space="preserve"> galios 1.1 papunktį</w:t>
      </w:r>
      <w:r w:rsidRPr="0082550D">
        <w:rPr>
          <w:sz w:val="24"/>
          <w:szCs w:val="24"/>
          <w:lang w:val="lt-LT"/>
        </w:rPr>
        <w:t xml:space="preserve"> ir </w:t>
      </w:r>
      <w:r w:rsidR="005836C9" w:rsidRPr="0082550D">
        <w:rPr>
          <w:sz w:val="24"/>
          <w:szCs w:val="24"/>
          <w:lang w:val="lt-LT"/>
        </w:rPr>
        <w:t>2 punkto 1 eilutę.</w:t>
      </w:r>
      <w:r w:rsidR="006C2B62" w:rsidRPr="0082550D">
        <w:rPr>
          <w:sz w:val="24"/>
          <w:szCs w:val="24"/>
          <w:lang w:val="lt-LT"/>
        </w:rPr>
        <w:t xml:space="preserve"> </w:t>
      </w:r>
    </w:p>
    <w:p w:rsidR="00DC3D4F" w:rsidRPr="00B91BEB" w:rsidRDefault="00DC3D4F" w:rsidP="00B91BEB">
      <w:pPr>
        <w:pStyle w:val="Sraopastraipa"/>
        <w:numPr>
          <w:ilvl w:val="0"/>
          <w:numId w:val="44"/>
        </w:numPr>
        <w:tabs>
          <w:tab w:val="left" w:pos="993"/>
        </w:tabs>
        <w:ind w:left="0" w:firstLine="709"/>
        <w:jc w:val="both"/>
        <w:rPr>
          <w:sz w:val="24"/>
          <w:szCs w:val="24"/>
        </w:rPr>
      </w:pPr>
      <w:r w:rsidRPr="00B91BEB">
        <w:rPr>
          <w:sz w:val="24"/>
          <w:szCs w:val="24"/>
          <w:lang w:val="lt-LT"/>
        </w:rPr>
        <w:t xml:space="preserve">Sprendimą skelbti Teisės aktų registre ir savivaldybės interneto svetainėje </w:t>
      </w:r>
      <w:hyperlink r:id="rId9" w:history="1">
        <w:r w:rsidRPr="00B91BEB">
          <w:rPr>
            <w:rStyle w:val="Hipersaitas"/>
            <w:sz w:val="24"/>
            <w:szCs w:val="24"/>
            <w:lang w:val="lt-LT"/>
          </w:rPr>
          <w:t>www.rokiskis</w:t>
        </w:r>
        <w:r w:rsidRPr="00B91BEB">
          <w:rPr>
            <w:rStyle w:val="Hipersaitas"/>
            <w:sz w:val="24"/>
            <w:szCs w:val="24"/>
          </w:rPr>
          <w:t>.lt</w:t>
        </w:r>
      </w:hyperlink>
      <w:r w:rsidR="00552246" w:rsidRPr="00B91BEB">
        <w:rPr>
          <w:rStyle w:val="Hipersaitas"/>
          <w:sz w:val="24"/>
          <w:szCs w:val="24"/>
        </w:rPr>
        <w:t>.</w:t>
      </w:r>
    </w:p>
    <w:p w:rsidR="00DC3D4F" w:rsidRPr="003F60E6" w:rsidRDefault="00DC3D4F" w:rsidP="00DC3D4F">
      <w:pPr>
        <w:ind w:firstLine="567"/>
        <w:jc w:val="both"/>
        <w:rPr>
          <w:rStyle w:val="Bodytext2TimesNewRoman"/>
          <w:rFonts w:eastAsia="Book Antiqua"/>
          <w:shd w:val="clear" w:color="auto" w:fill="FFFFFF"/>
        </w:rPr>
      </w:pPr>
      <w:r w:rsidRPr="003F60E6">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4C6175" w:rsidRDefault="004C6175" w:rsidP="005D7695">
      <w:pPr>
        <w:jc w:val="both"/>
        <w:rPr>
          <w:sz w:val="24"/>
          <w:szCs w:val="24"/>
          <w:lang w:val="lt-LT"/>
        </w:rPr>
      </w:pPr>
    </w:p>
    <w:p w:rsidR="00DB1D28" w:rsidRPr="004D7CB3" w:rsidRDefault="00DB1D28" w:rsidP="005D7695">
      <w:pPr>
        <w:jc w:val="both"/>
        <w:rPr>
          <w:sz w:val="24"/>
          <w:szCs w:val="24"/>
          <w:lang w:val="lt-LT"/>
        </w:rPr>
      </w:pPr>
    </w:p>
    <w:p w:rsidR="004C6175" w:rsidRPr="004D7CB3" w:rsidRDefault="004C6175" w:rsidP="00B91BEB">
      <w:pPr>
        <w:tabs>
          <w:tab w:val="left" w:pos="993"/>
        </w:tabs>
        <w:jc w:val="both"/>
        <w:rPr>
          <w:sz w:val="24"/>
          <w:szCs w:val="24"/>
          <w:lang w:val="lt-LT"/>
        </w:rPr>
      </w:pPr>
      <w:r w:rsidRPr="004D7CB3">
        <w:rPr>
          <w:sz w:val="24"/>
          <w:szCs w:val="24"/>
          <w:lang w:val="lt-LT"/>
        </w:rPr>
        <w:t>Savivaldybės meras</w:t>
      </w:r>
      <w:r w:rsidR="007451E4" w:rsidRPr="004D7CB3">
        <w:rPr>
          <w:sz w:val="24"/>
          <w:szCs w:val="24"/>
          <w:lang w:val="lt-LT"/>
        </w:rPr>
        <w:t xml:space="preserve"> </w:t>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t xml:space="preserve">                </w:t>
      </w:r>
      <w:r w:rsidRPr="004D7CB3">
        <w:rPr>
          <w:sz w:val="24"/>
          <w:szCs w:val="24"/>
          <w:lang w:val="lt-LT"/>
        </w:rPr>
        <w:t xml:space="preserve">           </w:t>
      </w:r>
      <w:r w:rsidR="007451E4" w:rsidRPr="004D7CB3">
        <w:rPr>
          <w:sz w:val="24"/>
          <w:szCs w:val="24"/>
          <w:lang w:val="lt-LT"/>
        </w:rPr>
        <w:t>Ramūnas Godeliauskas</w:t>
      </w:r>
    </w:p>
    <w:p w:rsidR="00A0611D" w:rsidRDefault="00A0611D" w:rsidP="004C6175">
      <w:pPr>
        <w:jc w:val="both"/>
        <w:rPr>
          <w:sz w:val="24"/>
          <w:szCs w:val="24"/>
          <w:lang w:val="lt-LT"/>
        </w:rPr>
      </w:pPr>
    </w:p>
    <w:p w:rsidR="00C222F1" w:rsidRDefault="00C222F1"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A0329C" w:rsidRDefault="00A0329C"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C64189" w:rsidRDefault="00C64189" w:rsidP="004C6175">
      <w:pPr>
        <w:jc w:val="both"/>
        <w:rPr>
          <w:sz w:val="24"/>
          <w:szCs w:val="24"/>
          <w:lang w:val="lt-LT"/>
        </w:rPr>
      </w:pPr>
    </w:p>
    <w:p w:rsidR="00A0329C" w:rsidRDefault="00A0329C" w:rsidP="004C6175">
      <w:pPr>
        <w:jc w:val="both"/>
        <w:rPr>
          <w:sz w:val="24"/>
          <w:szCs w:val="24"/>
          <w:lang w:val="lt-LT"/>
        </w:rPr>
      </w:pPr>
    </w:p>
    <w:p w:rsidR="007E2E9B" w:rsidRDefault="007E2E9B" w:rsidP="006C35AA">
      <w:pPr>
        <w:jc w:val="both"/>
        <w:rPr>
          <w:bCs/>
          <w:sz w:val="24"/>
          <w:szCs w:val="24"/>
          <w:lang w:val="lt-LT"/>
        </w:rPr>
      </w:pPr>
      <w:r w:rsidRPr="004D7CB3">
        <w:rPr>
          <w:bCs/>
          <w:sz w:val="24"/>
          <w:szCs w:val="24"/>
          <w:lang w:val="lt-LT"/>
        </w:rPr>
        <w:lastRenderedPageBreak/>
        <w:t>Rokiškio rajono savivaldybės tarybai</w:t>
      </w:r>
    </w:p>
    <w:p w:rsidR="00030C99" w:rsidRPr="004D7CB3" w:rsidRDefault="00030C99" w:rsidP="006C35AA">
      <w:pPr>
        <w:jc w:val="both"/>
        <w:rPr>
          <w:bCs/>
          <w:sz w:val="24"/>
          <w:szCs w:val="24"/>
          <w:lang w:val="lt-LT"/>
        </w:rPr>
      </w:pPr>
    </w:p>
    <w:p w:rsidR="007E2E9B" w:rsidRPr="004D7CB3" w:rsidRDefault="007E2E9B" w:rsidP="007E2E9B">
      <w:pPr>
        <w:rPr>
          <w:b/>
          <w:bCs/>
          <w:sz w:val="24"/>
          <w:szCs w:val="24"/>
          <w:lang w:val="lt-LT"/>
        </w:rPr>
      </w:pPr>
    </w:p>
    <w:p w:rsidR="00DB1D28" w:rsidRDefault="007E2E9B" w:rsidP="00DB1D28">
      <w:pPr>
        <w:jc w:val="center"/>
        <w:rPr>
          <w:b/>
          <w:sz w:val="24"/>
          <w:szCs w:val="24"/>
        </w:rPr>
      </w:pPr>
      <w:r w:rsidRPr="004D7CB3">
        <w:rPr>
          <w:b/>
          <w:bCs/>
          <w:sz w:val="24"/>
          <w:szCs w:val="24"/>
          <w:lang w:val="lt-LT"/>
        </w:rPr>
        <w:t>SPRENDIMO PROJEKTO</w:t>
      </w:r>
      <w:r w:rsidRPr="004D7CB3">
        <w:rPr>
          <w:b/>
          <w:sz w:val="24"/>
          <w:szCs w:val="24"/>
          <w:lang w:val="lt-LT"/>
        </w:rPr>
        <w:t xml:space="preserve"> „</w:t>
      </w:r>
      <w:r w:rsidR="00DB1D28" w:rsidRPr="00597FAF">
        <w:rPr>
          <w:b/>
          <w:sz w:val="24"/>
          <w:szCs w:val="24"/>
        </w:rPr>
        <w:t xml:space="preserve">DĖL ROKIŠKIO RAJONO SAVIVALDYBĖS TARYBOS 2021 M. </w:t>
      </w:r>
      <w:proofErr w:type="gramStart"/>
      <w:r w:rsidR="00DB1D28" w:rsidRPr="00597FAF">
        <w:rPr>
          <w:b/>
          <w:sz w:val="24"/>
          <w:szCs w:val="24"/>
        </w:rPr>
        <w:t>BIRŽELIO 25 D. SPRENDIMO NR.</w:t>
      </w:r>
      <w:proofErr w:type="gramEnd"/>
      <w:r w:rsidR="00DB1D28" w:rsidRPr="00597FAF">
        <w:rPr>
          <w:b/>
          <w:sz w:val="24"/>
          <w:szCs w:val="24"/>
        </w:rPr>
        <w:t xml:space="preserve"> TS-140 „</w:t>
      </w:r>
      <w:r w:rsidR="00DB1D28" w:rsidRPr="00597FAF">
        <w:rPr>
          <w:b/>
          <w:sz w:val="24"/>
          <w:szCs w:val="24"/>
          <w:lang w:val="lt-LT"/>
        </w:rPr>
        <w:t xml:space="preserve">DĖL SOCIALINIŲ BŪSTŲ IŠNUOMAVIMO KAIP </w:t>
      </w:r>
      <w:r w:rsidR="00DB1D28" w:rsidRPr="00597FAF">
        <w:rPr>
          <w:b/>
          <w:sz w:val="24"/>
          <w:szCs w:val="24"/>
          <w:lang w:val="en-GB"/>
        </w:rPr>
        <w:t>SAVIVALDYBĖS BŪSTŲ RINKOS KAINOMIS</w:t>
      </w:r>
      <w:r w:rsidR="00DB1D28" w:rsidRPr="00597FAF">
        <w:rPr>
          <w:b/>
          <w:sz w:val="24"/>
          <w:szCs w:val="24"/>
        </w:rPr>
        <w:t xml:space="preserve">“ </w:t>
      </w:r>
    </w:p>
    <w:p w:rsidR="004E06DE" w:rsidRPr="004D7CB3" w:rsidRDefault="00DB1D28" w:rsidP="00DB1D28">
      <w:pPr>
        <w:jc w:val="center"/>
        <w:rPr>
          <w:b/>
          <w:sz w:val="24"/>
          <w:szCs w:val="24"/>
          <w:lang w:val="lt-LT"/>
        </w:rPr>
      </w:pPr>
      <w:r w:rsidRPr="00597FAF">
        <w:rPr>
          <w:b/>
          <w:sz w:val="24"/>
          <w:szCs w:val="24"/>
        </w:rPr>
        <w:t>DALINIO PAKEITIMO</w:t>
      </w:r>
    </w:p>
    <w:p w:rsidR="00DB1D28" w:rsidRDefault="00786346" w:rsidP="004D7CB3">
      <w:pPr>
        <w:jc w:val="center"/>
        <w:rPr>
          <w:sz w:val="24"/>
          <w:szCs w:val="24"/>
          <w:lang w:val="lt-LT"/>
        </w:rPr>
      </w:pPr>
      <w:r>
        <w:rPr>
          <w:sz w:val="24"/>
          <w:szCs w:val="24"/>
          <w:lang w:val="lt-LT"/>
        </w:rPr>
        <w:t>202</w:t>
      </w:r>
      <w:r w:rsidR="00DB1D28">
        <w:rPr>
          <w:sz w:val="24"/>
          <w:szCs w:val="24"/>
          <w:lang w:val="lt-LT"/>
        </w:rPr>
        <w:t xml:space="preserve">2 m. liepos </w:t>
      </w:r>
      <w:r w:rsidR="002A10EB">
        <w:rPr>
          <w:sz w:val="24"/>
          <w:szCs w:val="24"/>
          <w:lang w:val="lt-LT"/>
        </w:rPr>
        <w:t>29</w:t>
      </w:r>
      <w:r w:rsidR="00DB1D28">
        <w:rPr>
          <w:sz w:val="24"/>
          <w:szCs w:val="24"/>
          <w:lang w:val="lt-LT"/>
        </w:rPr>
        <w:t xml:space="preserve"> d.</w:t>
      </w:r>
    </w:p>
    <w:p w:rsidR="004D7CB3" w:rsidRPr="004D7CB3" w:rsidRDefault="004D7CB3" w:rsidP="004D7CB3">
      <w:pPr>
        <w:jc w:val="center"/>
        <w:rPr>
          <w:sz w:val="24"/>
          <w:szCs w:val="24"/>
          <w:lang w:val="lt-LT"/>
        </w:rPr>
      </w:pPr>
      <w:r w:rsidRPr="004D7CB3">
        <w:rPr>
          <w:sz w:val="24"/>
          <w:szCs w:val="24"/>
          <w:lang w:val="lt-LT"/>
        </w:rPr>
        <w:t>Rokiškis</w:t>
      </w:r>
    </w:p>
    <w:p w:rsidR="007E2E9B" w:rsidRPr="004D7CB3" w:rsidRDefault="007E2E9B" w:rsidP="007E2E9B">
      <w:pPr>
        <w:pStyle w:val="Antrat1"/>
        <w:jc w:val="center"/>
        <w:rPr>
          <w:b/>
          <w:sz w:val="24"/>
          <w:szCs w:val="24"/>
          <w:lang w:val="lt-LT"/>
        </w:rPr>
      </w:pPr>
    </w:p>
    <w:p w:rsidR="007E2E9B" w:rsidRPr="004D7CB3" w:rsidRDefault="007E2E9B" w:rsidP="007E2E9B">
      <w:pPr>
        <w:ind w:firstLine="720"/>
        <w:jc w:val="both"/>
        <w:rPr>
          <w:b/>
          <w:sz w:val="24"/>
          <w:szCs w:val="24"/>
          <w:lang w:val="lt-LT"/>
        </w:rPr>
      </w:pPr>
      <w:r w:rsidRPr="004D7CB3">
        <w:rPr>
          <w:b/>
          <w:sz w:val="24"/>
          <w:szCs w:val="24"/>
          <w:lang w:val="lt-LT"/>
        </w:rPr>
        <w:t xml:space="preserve">Parengto sprendimo projekto tikslai ir uždaviniai. </w:t>
      </w:r>
    </w:p>
    <w:p w:rsidR="00DB1D28" w:rsidRPr="00037CEF" w:rsidRDefault="00947D12" w:rsidP="00DB1D28">
      <w:pPr>
        <w:ind w:firstLine="720"/>
        <w:jc w:val="both"/>
        <w:rPr>
          <w:sz w:val="24"/>
          <w:szCs w:val="24"/>
          <w:lang w:val="lt-LT"/>
        </w:rPr>
      </w:pPr>
      <w:r w:rsidRPr="00037CEF">
        <w:rPr>
          <w:sz w:val="24"/>
          <w:szCs w:val="24"/>
          <w:lang w:val="lt-LT"/>
        </w:rPr>
        <w:t xml:space="preserve">Suteikti paramą </w:t>
      </w:r>
      <w:r w:rsidR="00393045" w:rsidRPr="00037CEF">
        <w:rPr>
          <w:sz w:val="24"/>
          <w:szCs w:val="24"/>
          <w:lang w:val="lt-LT"/>
        </w:rPr>
        <w:t xml:space="preserve">socialiniam </w:t>
      </w:r>
      <w:r w:rsidRPr="00037CEF">
        <w:rPr>
          <w:sz w:val="24"/>
          <w:szCs w:val="24"/>
          <w:lang w:val="lt-LT"/>
        </w:rPr>
        <w:t xml:space="preserve">būstui išsinuomoti, vadovaujantis LR </w:t>
      </w:r>
      <w:r w:rsidR="001D31DB" w:rsidRPr="00037CEF">
        <w:rPr>
          <w:sz w:val="24"/>
          <w:szCs w:val="24"/>
          <w:lang w:val="lt-LT"/>
        </w:rPr>
        <w:t>p</w:t>
      </w:r>
      <w:r w:rsidRPr="00037CEF">
        <w:rPr>
          <w:sz w:val="24"/>
          <w:szCs w:val="24"/>
          <w:lang w:val="lt-LT"/>
        </w:rPr>
        <w:t>aramos būstui įsigyti ar išsinuo</w:t>
      </w:r>
      <w:r w:rsidR="00EA3EFB" w:rsidRPr="00037CEF">
        <w:rPr>
          <w:sz w:val="24"/>
          <w:szCs w:val="24"/>
          <w:lang w:val="lt-LT"/>
        </w:rPr>
        <w:t>moti įstatyme numatyta galimybe, kai asmens šeimos deklaruotas turtas (įskaitant gautas pajamas) už kalendorinius metus neviršij</w:t>
      </w:r>
      <w:r w:rsidR="00844DF5" w:rsidRPr="00037CEF">
        <w:rPr>
          <w:sz w:val="24"/>
          <w:szCs w:val="24"/>
          <w:lang w:val="lt-LT"/>
        </w:rPr>
        <w:t>a</w:t>
      </w:r>
      <w:r w:rsidR="00EA3EFB" w:rsidRPr="00037CEF">
        <w:rPr>
          <w:sz w:val="24"/>
          <w:szCs w:val="24"/>
          <w:lang w:val="lt-LT"/>
        </w:rPr>
        <w:t xml:space="preserve"> nustatytų metinių pajamų ar turto dydžių.</w:t>
      </w:r>
    </w:p>
    <w:p w:rsidR="0079154D" w:rsidRDefault="007E2E9B" w:rsidP="00DB1D28">
      <w:pPr>
        <w:ind w:firstLine="720"/>
        <w:jc w:val="both"/>
        <w:rPr>
          <w:sz w:val="24"/>
          <w:szCs w:val="24"/>
          <w:lang w:val="lt-LT"/>
        </w:rPr>
      </w:pPr>
      <w:r w:rsidRPr="004D7CB3">
        <w:rPr>
          <w:b/>
          <w:bCs/>
          <w:sz w:val="24"/>
          <w:szCs w:val="24"/>
          <w:lang w:val="lt-LT"/>
        </w:rPr>
        <w:t>Šiuo metu esantis teisinis reglamentavimas.</w:t>
      </w:r>
      <w:r w:rsidRPr="004D7CB3">
        <w:rPr>
          <w:sz w:val="24"/>
          <w:szCs w:val="24"/>
          <w:lang w:val="lt-LT"/>
        </w:rPr>
        <w:t xml:space="preserve"> </w:t>
      </w:r>
    </w:p>
    <w:p w:rsidR="002F1EAB" w:rsidRPr="004D7CB3" w:rsidRDefault="002F1EAB" w:rsidP="00DB1D28">
      <w:pPr>
        <w:ind w:firstLine="720"/>
        <w:jc w:val="both"/>
        <w:rPr>
          <w:sz w:val="24"/>
          <w:szCs w:val="24"/>
          <w:lang w:val="lt-LT"/>
        </w:rPr>
      </w:pPr>
      <w:r w:rsidRPr="002A10EB">
        <w:rPr>
          <w:sz w:val="24"/>
          <w:szCs w:val="24"/>
          <w:lang w:val="lt-LT"/>
        </w:rPr>
        <w:t>Lietuvos Respublikos vietos savivaldos įstatymo 16 straipsnio 2 dalies  31 punktas, 18 straipsnio 1 dalims, Lietuvos Respublikos paramos būstui įsigyti ar išsinuomoti įstatymo 11 straipsnio 3 dalis, 9 straipsnio 1 dalis, Rokiškio rajono savivaldybės būsto ir socialinio būsto nuomos bei būsto nuomos ar išperkamosios būsto nuomos mokesčio dalies kompensacijų apskaičiavimo, mokėjimo ir permokėtų kompensacijų grąžinimo tvarkos aprašo, patvirtinto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w:t>
      </w:r>
      <w:r w:rsidR="00DF76DA">
        <w:rPr>
          <w:sz w:val="24"/>
          <w:szCs w:val="24"/>
          <w:lang w:val="lt-LT"/>
        </w:rPr>
        <w:t>,</w:t>
      </w:r>
      <w:r w:rsidRPr="002A10EB">
        <w:rPr>
          <w:sz w:val="24"/>
          <w:szCs w:val="24"/>
          <w:lang w:val="lt-LT"/>
        </w:rPr>
        <w:t xml:space="preserve"> 42 punktas.</w:t>
      </w:r>
    </w:p>
    <w:p w:rsidR="00145B80" w:rsidRPr="00037CEF" w:rsidRDefault="007E2E9B" w:rsidP="00947D12">
      <w:pPr>
        <w:ind w:firstLine="709"/>
        <w:jc w:val="both"/>
        <w:rPr>
          <w:sz w:val="24"/>
          <w:szCs w:val="24"/>
          <w:lang w:val="lt-LT"/>
        </w:rPr>
      </w:pPr>
      <w:r w:rsidRPr="00037CEF">
        <w:rPr>
          <w:sz w:val="24"/>
          <w:szCs w:val="24"/>
          <w:lang w:val="lt-LT"/>
        </w:rPr>
        <w:t>Lietuvos Respublikos paramos būstui į</w:t>
      </w:r>
      <w:r w:rsidR="00145B80" w:rsidRPr="00037CEF">
        <w:rPr>
          <w:sz w:val="24"/>
          <w:szCs w:val="24"/>
          <w:lang w:val="lt-LT"/>
        </w:rPr>
        <w:t>sigyti ar išsinuomoti įstatymas;</w:t>
      </w:r>
      <w:r w:rsidR="00D7275C" w:rsidRPr="00037CEF">
        <w:rPr>
          <w:sz w:val="24"/>
          <w:szCs w:val="24"/>
          <w:lang w:val="lt-LT"/>
        </w:rPr>
        <w:t xml:space="preserve"> </w:t>
      </w:r>
      <w:r w:rsidR="0079154D" w:rsidRPr="00037CEF">
        <w:rPr>
          <w:sz w:val="24"/>
          <w:szCs w:val="24"/>
          <w:lang w:val="lt-LT"/>
        </w:rPr>
        <w:t>Rokiškio rajono savivaldybės tarybos 2019 m. spalio 25 d. sprendimas Nr. TS-221 ,,Dėl Rokiškio rajono savivaldybės būsto ir socialinio būsto nuomos bei būsto nuomos ar išperkamosios būsto nuomos mokesčio dalies kompensacijų apskaičiavimo, mokėjimo ir permokėtų kompensacijų grąžinimo tvarkos aprašo patvirtinimo“.</w:t>
      </w:r>
    </w:p>
    <w:p w:rsidR="00685883" w:rsidRDefault="007E2E9B" w:rsidP="007B3564">
      <w:pPr>
        <w:ind w:firstLine="709"/>
        <w:jc w:val="both"/>
        <w:rPr>
          <w:sz w:val="24"/>
          <w:szCs w:val="24"/>
        </w:rPr>
      </w:pPr>
      <w:bookmarkStart w:id="0" w:name="_GoBack"/>
      <w:bookmarkEnd w:id="0"/>
      <w:proofErr w:type="spellStart"/>
      <w:proofErr w:type="gramStart"/>
      <w:r w:rsidRPr="004D7CB3">
        <w:rPr>
          <w:b/>
          <w:bCs/>
          <w:sz w:val="24"/>
          <w:szCs w:val="24"/>
        </w:rPr>
        <w:t>Sprendimo</w:t>
      </w:r>
      <w:proofErr w:type="spellEnd"/>
      <w:r w:rsidRPr="004D7CB3">
        <w:rPr>
          <w:b/>
          <w:bCs/>
          <w:sz w:val="24"/>
          <w:szCs w:val="24"/>
        </w:rPr>
        <w:t xml:space="preserve"> </w:t>
      </w:r>
      <w:proofErr w:type="spellStart"/>
      <w:r w:rsidRPr="004D7CB3">
        <w:rPr>
          <w:b/>
          <w:bCs/>
          <w:sz w:val="24"/>
          <w:szCs w:val="24"/>
        </w:rPr>
        <w:t>projekto</w:t>
      </w:r>
      <w:proofErr w:type="spellEnd"/>
      <w:r w:rsidRPr="004D7CB3">
        <w:rPr>
          <w:b/>
          <w:bCs/>
          <w:sz w:val="24"/>
          <w:szCs w:val="24"/>
        </w:rPr>
        <w:t xml:space="preserve"> </w:t>
      </w:r>
      <w:proofErr w:type="spellStart"/>
      <w:r w:rsidRPr="004D7CB3">
        <w:rPr>
          <w:b/>
          <w:bCs/>
          <w:sz w:val="24"/>
          <w:szCs w:val="24"/>
        </w:rPr>
        <w:t>esmė</w:t>
      </w:r>
      <w:proofErr w:type="spellEnd"/>
      <w:r w:rsidRPr="004D7CB3">
        <w:rPr>
          <w:b/>
          <w:bCs/>
          <w:sz w:val="24"/>
          <w:szCs w:val="24"/>
        </w:rPr>
        <w:t>.</w:t>
      </w:r>
      <w:proofErr w:type="gramEnd"/>
      <w:r w:rsidRPr="004D7CB3">
        <w:rPr>
          <w:sz w:val="24"/>
          <w:szCs w:val="24"/>
        </w:rPr>
        <w:t xml:space="preserve"> </w:t>
      </w:r>
    </w:p>
    <w:p w:rsidR="002F1EAB" w:rsidRPr="0084516A" w:rsidRDefault="002F1EAB" w:rsidP="002F1EAB">
      <w:pPr>
        <w:pStyle w:val="Default"/>
        <w:ind w:firstLine="720"/>
        <w:jc w:val="both"/>
      </w:pPr>
      <w:r w:rsidRPr="0084516A">
        <w:t>202</w:t>
      </w:r>
      <w:r>
        <w:t>1</w:t>
      </w:r>
      <w:r w:rsidRPr="0084516A">
        <w:t xml:space="preserve"> m. </w:t>
      </w:r>
      <w:r>
        <w:t>birželio</w:t>
      </w:r>
      <w:r w:rsidRPr="0084516A">
        <w:t xml:space="preserve"> 25 d. sprendimu Nr. TS-</w:t>
      </w:r>
      <w:r>
        <w:t>140</w:t>
      </w:r>
      <w:r w:rsidRPr="0084516A">
        <w:t xml:space="preserve"> „D</w:t>
      </w:r>
      <w:r w:rsidRPr="0084516A">
        <w:rPr>
          <w:bCs/>
        </w:rPr>
        <w:t>ėl socialinių būstų išnuomavimo kaip savivaldybės būstų rinkos kainomis</w:t>
      </w:r>
      <w:r w:rsidR="004A0544">
        <w:t xml:space="preserve">“ </w:t>
      </w:r>
      <w:r w:rsidR="00B91BEB" w:rsidRPr="00B91BEB">
        <w:rPr>
          <w:i/>
        </w:rPr>
        <w:t>(duomenys ne</w:t>
      </w:r>
      <w:r w:rsidR="004A0544">
        <w:rPr>
          <w:i/>
        </w:rPr>
        <w:t>s</w:t>
      </w:r>
      <w:r w:rsidR="00B91BEB" w:rsidRPr="00B91BEB">
        <w:rPr>
          <w:i/>
        </w:rPr>
        <w:t>kelbtini)</w:t>
      </w:r>
      <w:r w:rsidR="00037CEF">
        <w:t xml:space="preserve"> </w:t>
      </w:r>
      <w:r w:rsidRPr="0084516A">
        <w:t xml:space="preserve">buvo leista nuomoti socialinį būstą, esantį </w:t>
      </w:r>
      <w:r>
        <w:rPr>
          <w:lang w:eastAsia="en-GB"/>
        </w:rPr>
        <w:t>Vilties g. 42-15</w:t>
      </w:r>
      <w:r w:rsidRPr="0084516A">
        <w:rPr>
          <w:lang w:eastAsia="en-GB"/>
        </w:rPr>
        <w:t>, Rokiškio m.</w:t>
      </w:r>
      <w:r w:rsidRPr="0084516A">
        <w:t>, kaip savivaldybės būstą rinkos kaina ne ilg</w:t>
      </w:r>
      <w:r w:rsidR="00DF76DA">
        <w:t>iau</w:t>
      </w:r>
      <w:r w:rsidRPr="0084516A">
        <w:t xml:space="preserve"> kaip 2 </w:t>
      </w:r>
      <w:r w:rsidR="00DF76DA">
        <w:t>metams</w:t>
      </w:r>
      <w:r w:rsidR="00797F73">
        <w:t>,</w:t>
      </w:r>
      <w:r w:rsidR="00DF76DA">
        <w:t xml:space="preserve"> </w:t>
      </w:r>
      <w:r w:rsidR="00797F73">
        <w:t>nes</w:t>
      </w:r>
      <w:r w:rsidRPr="0084516A">
        <w:t xml:space="preserve"> </w:t>
      </w:r>
      <w:r w:rsidR="00037CEF">
        <w:t>šeimos</w:t>
      </w:r>
      <w:r w:rsidRPr="0084516A">
        <w:t xml:space="preserve"> deklaruotas turtas (įskaitant gautas pajamas) už 20</w:t>
      </w:r>
      <w:r w:rsidR="00622DF1">
        <w:t>2</w:t>
      </w:r>
      <w:r>
        <w:t>0</w:t>
      </w:r>
      <w:r w:rsidRPr="0084516A">
        <w:t xml:space="preserve"> metus daugiau kaip 25 procentais viršijo Lietuvos Respublikos paramos būstui įsigyti ir išsinuomoti įstatymo 11 straipsnio 3 dalyje nustatytus metinius pajamų ar turto dydžius).</w:t>
      </w:r>
    </w:p>
    <w:p w:rsidR="00030C99" w:rsidRPr="00DE47FE" w:rsidRDefault="00B91BEB" w:rsidP="00DE47FE">
      <w:pPr>
        <w:pStyle w:val="Default"/>
        <w:ind w:firstLine="720"/>
        <w:jc w:val="both"/>
      </w:pPr>
      <w:r w:rsidRPr="00B91BEB">
        <w:rPr>
          <w:i/>
        </w:rPr>
        <w:t>(duomenys ne</w:t>
      </w:r>
      <w:r w:rsidR="004A0544">
        <w:rPr>
          <w:i/>
        </w:rPr>
        <w:t>s</w:t>
      </w:r>
      <w:r w:rsidRPr="00B91BEB">
        <w:rPr>
          <w:i/>
        </w:rPr>
        <w:t>kelbtini)</w:t>
      </w:r>
      <w:r>
        <w:t xml:space="preserve"> </w:t>
      </w:r>
      <w:r w:rsidR="00037CEF" w:rsidRPr="00037CEF">
        <w:t>šeimos</w:t>
      </w:r>
      <w:r w:rsidR="00037CEF" w:rsidRPr="0084516A">
        <w:t xml:space="preserve"> deklaruotas turtas (įskaitant gautas pajamas) už 202</w:t>
      </w:r>
      <w:r w:rsidR="00526E58">
        <w:t>1</w:t>
      </w:r>
      <w:r w:rsidR="00037CEF" w:rsidRPr="0084516A">
        <w:t xml:space="preserve"> metus nebeviršija Lietuvos Respublikos paramos būstui įsigyti ir išsinuomoti įstatymo 11 straipsnio 3 dalyje nustatytų metinių pajamų ar turto dydžių, todėl, vadovaujantis Rokiškio rajono savivaldybės būsto ir socialinio būsto nuomos bei būsto nuomos ar išperkamosios būsto nuomos mokesčio dalies kompensacijų apskaičiavimo, mokėjimo ir permokėtų kompensacijų grąžinimo tvarkos aprašo, patvirtinto Rokiškio rajono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42 punktu</w:t>
      </w:r>
      <w:r w:rsidR="00037CEF">
        <w:t xml:space="preserve"> bei atsižvelgus į </w:t>
      </w:r>
      <w:r w:rsidRPr="00B91BEB">
        <w:rPr>
          <w:i/>
        </w:rPr>
        <w:t>(duomenys ne</w:t>
      </w:r>
      <w:r w:rsidR="004A0544">
        <w:rPr>
          <w:i/>
        </w:rPr>
        <w:t>s</w:t>
      </w:r>
      <w:r w:rsidRPr="00B91BEB">
        <w:rPr>
          <w:i/>
        </w:rPr>
        <w:t>kelbtini)</w:t>
      </w:r>
      <w:r>
        <w:t xml:space="preserve"> </w:t>
      </w:r>
      <w:r w:rsidR="00037CEF">
        <w:t>2022 m. birželio 22 d. prašymą</w:t>
      </w:r>
      <w:r w:rsidR="00037CEF" w:rsidRPr="0084516A">
        <w:t xml:space="preserve"> būstas</w:t>
      </w:r>
      <w:r w:rsidR="00037CEF">
        <w:t xml:space="preserve"> </w:t>
      </w:r>
      <w:r w:rsidRPr="00B91BEB">
        <w:rPr>
          <w:i/>
        </w:rPr>
        <w:t>(duomenys ne</w:t>
      </w:r>
      <w:r w:rsidR="004A0544">
        <w:rPr>
          <w:i/>
        </w:rPr>
        <w:t>s</w:t>
      </w:r>
      <w:r w:rsidRPr="00B91BEB">
        <w:rPr>
          <w:i/>
        </w:rPr>
        <w:t>kelbtini)</w:t>
      </w:r>
      <w:r>
        <w:t xml:space="preserve"> </w:t>
      </w:r>
      <w:r w:rsidR="00037CEF">
        <w:t>šeimai</w:t>
      </w:r>
      <w:r w:rsidR="00037CEF" w:rsidRPr="0084516A">
        <w:t xml:space="preserve"> bus nuomojamas kaip socialinis būstas. </w:t>
      </w:r>
    </w:p>
    <w:p w:rsidR="007E2E9B" w:rsidRPr="004D7CB3" w:rsidRDefault="00C704C8" w:rsidP="00C704C8">
      <w:pPr>
        <w:pStyle w:val="Default"/>
        <w:ind w:firstLine="720"/>
        <w:jc w:val="both"/>
      </w:pPr>
      <w:r>
        <w:rPr>
          <w:b/>
        </w:rPr>
        <w:t xml:space="preserve">Laukiami rezultatai. </w:t>
      </w:r>
      <w:r w:rsidRPr="004C77FA">
        <w:t>B</w:t>
      </w:r>
      <w:r w:rsidR="00F06F9B" w:rsidRPr="004C77FA">
        <w:t>us</w:t>
      </w:r>
      <w:r w:rsidR="00F06F9B" w:rsidRPr="003879C5">
        <w:t xml:space="preserve"> laikomasi teisės aktuose nustatytų normų</w:t>
      </w:r>
      <w:r w:rsidR="004C77FA">
        <w:t>.</w:t>
      </w:r>
    </w:p>
    <w:p w:rsidR="007E2E9B" w:rsidRPr="004D7CB3" w:rsidRDefault="00D21AC7" w:rsidP="004C77FA">
      <w:pPr>
        <w:pStyle w:val="Antrats"/>
        <w:tabs>
          <w:tab w:val="clear" w:pos="4153"/>
          <w:tab w:val="clear" w:pos="8306"/>
        </w:tabs>
        <w:jc w:val="both"/>
        <w:rPr>
          <w:sz w:val="24"/>
          <w:szCs w:val="24"/>
          <w:lang w:val="lt-LT"/>
        </w:rPr>
      </w:pPr>
      <w:r w:rsidRPr="004D7CB3">
        <w:rPr>
          <w:b/>
          <w:bCs/>
          <w:sz w:val="24"/>
          <w:szCs w:val="24"/>
          <w:lang w:val="lt-LT"/>
        </w:rPr>
        <w:tab/>
      </w:r>
      <w:r w:rsidR="007E2E9B" w:rsidRPr="004D7CB3">
        <w:rPr>
          <w:b/>
          <w:bCs/>
          <w:sz w:val="24"/>
          <w:szCs w:val="24"/>
          <w:lang w:val="lt-LT"/>
        </w:rPr>
        <w:t>Finansavimo šaltiniai ir lėšų poreikis</w:t>
      </w:r>
      <w:r w:rsidR="007E2E9B" w:rsidRPr="004D7CB3">
        <w:rPr>
          <w:sz w:val="24"/>
          <w:szCs w:val="24"/>
          <w:lang w:val="lt-LT"/>
        </w:rPr>
        <w:t>.</w:t>
      </w:r>
      <w:r w:rsidR="004C77FA">
        <w:rPr>
          <w:sz w:val="24"/>
          <w:szCs w:val="24"/>
          <w:lang w:val="lt-LT"/>
        </w:rPr>
        <w:t xml:space="preserve"> </w:t>
      </w:r>
      <w:r w:rsidR="00A827AE" w:rsidRPr="004D7CB3">
        <w:rPr>
          <w:sz w:val="24"/>
          <w:szCs w:val="24"/>
          <w:lang w:val="lt-LT"/>
        </w:rPr>
        <w:t>Biudžeto lėšų poreikis nenumatomas.</w:t>
      </w:r>
    </w:p>
    <w:p w:rsidR="00D9197D" w:rsidRPr="00DE47FE" w:rsidRDefault="007E2E9B" w:rsidP="00DE47FE">
      <w:pPr>
        <w:ind w:firstLine="720"/>
        <w:jc w:val="both"/>
        <w:rPr>
          <w:color w:val="000000"/>
          <w:sz w:val="24"/>
          <w:szCs w:val="24"/>
          <w:lang w:val="lt-LT"/>
        </w:rPr>
      </w:pPr>
      <w:r w:rsidRPr="004D7CB3">
        <w:rPr>
          <w:b/>
          <w:bCs/>
          <w:color w:val="000000"/>
          <w:sz w:val="24"/>
          <w:szCs w:val="24"/>
          <w:lang w:val="lt-LT"/>
        </w:rPr>
        <w:t>Suderinamumas su Lietuvos Respublikos galiojančiais teisės norminiais aktais.</w:t>
      </w:r>
      <w:r w:rsidR="004C77FA">
        <w:rPr>
          <w:b/>
          <w:bCs/>
          <w:color w:val="000000"/>
          <w:sz w:val="24"/>
          <w:szCs w:val="24"/>
          <w:lang w:val="lt-LT"/>
        </w:rPr>
        <w:t xml:space="preserve"> </w:t>
      </w:r>
      <w:r w:rsidRPr="004D7CB3">
        <w:rPr>
          <w:color w:val="000000"/>
          <w:sz w:val="24"/>
          <w:szCs w:val="24"/>
          <w:lang w:val="lt-LT"/>
        </w:rPr>
        <w:t>Projektas neprieštarauja galiojantiems teisės aktams.</w:t>
      </w:r>
    </w:p>
    <w:p w:rsidR="007E2E9B" w:rsidRPr="004D7CB3" w:rsidRDefault="007E2E9B" w:rsidP="00347CC2">
      <w:pPr>
        <w:ind w:firstLine="720"/>
        <w:jc w:val="both"/>
        <w:rPr>
          <w:b/>
          <w:sz w:val="24"/>
          <w:szCs w:val="24"/>
          <w:lang w:val="lt-LT"/>
        </w:rPr>
      </w:pPr>
      <w:r w:rsidRPr="004D7CB3">
        <w:rPr>
          <w:b/>
          <w:sz w:val="24"/>
          <w:szCs w:val="24"/>
          <w:lang w:val="lt-LT"/>
        </w:rPr>
        <w:t>Antikorupcinis vertinimas.</w:t>
      </w:r>
    </w:p>
    <w:p w:rsidR="00A6107E" w:rsidRPr="004D7CB3" w:rsidRDefault="007E2E9B" w:rsidP="00513C3C">
      <w:pPr>
        <w:ind w:firstLine="720"/>
        <w:jc w:val="both"/>
        <w:rPr>
          <w:sz w:val="24"/>
          <w:szCs w:val="24"/>
          <w:lang w:val="lt-LT"/>
        </w:rPr>
      </w:pPr>
      <w:r w:rsidRPr="004D7CB3">
        <w:rPr>
          <w:sz w:val="24"/>
          <w:szCs w:val="24"/>
          <w:lang w:val="lt-LT"/>
        </w:rPr>
        <w:lastRenderedPageBreak/>
        <w:t>Teisės akte nenumatoma reguliuoti visuomeninių santykių, susijusių su LR</w:t>
      </w:r>
      <w:r w:rsidR="003B112F" w:rsidRPr="004D7CB3">
        <w:rPr>
          <w:sz w:val="24"/>
          <w:szCs w:val="24"/>
          <w:lang w:val="lt-LT"/>
        </w:rPr>
        <w:t xml:space="preserve"> k</w:t>
      </w:r>
      <w:r w:rsidRPr="004D7CB3">
        <w:rPr>
          <w:sz w:val="24"/>
          <w:szCs w:val="24"/>
          <w:lang w:val="lt-LT"/>
        </w:rPr>
        <w:t xml:space="preserve">orupcijos prevencijos įstatymo 8 str. 1 d. numatytais veiksniais, todėl teisės aktas nevertintinas antikorupciniu požiūriu. </w:t>
      </w:r>
    </w:p>
    <w:p w:rsidR="00513C3C" w:rsidRDefault="00513C3C" w:rsidP="007E2E9B">
      <w:pPr>
        <w:rPr>
          <w:sz w:val="24"/>
          <w:szCs w:val="24"/>
          <w:lang w:val="lt-LT"/>
        </w:rPr>
      </w:pPr>
    </w:p>
    <w:p w:rsidR="00513C3C" w:rsidRDefault="00513C3C" w:rsidP="007E2E9B">
      <w:pPr>
        <w:rPr>
          <w:sz w:val="24"/>
          <w:szCs w:val="24"/>
          <w:lang w:val="lt-LT"/>
        </w:rPr>
      </w:pPr>
    </w:p>
    <w:p w:rsidR="001059F4" w:rsidRPr="004D7CB3" w:rsidRDefault="00A6107E" w:rsidP="007E2E9B">
      <w:pPr>
        <w:rPr>
          <w:sz w:val="24"/>
          <w:szCs w:val="24"/>
          <w:lang w:val="lt-LT"/>
        </w:rPr>
      </w:pPr>
      <w:r w:rsidRPr="004D7CB3">
        <w:rPr>
          <w:sz w:val="24"/>
          <w:szCs w:val="24"/>
          <w:lang w:val="lt-LT"/>
        </w:rPr>
        <w:t>Turto valdymo ir ūkio skyriaus vyriausioji specialistė</w:t>
      </w:r>
      <w:r w:rsidR="006359A3" w:rsidRPr="004D7CB3">
        <w:rPr>
          <w:sz w:val="24"/>
          <w:szCs w:val="24"/>
          <w:lang w:val="lt-LT"/>
        </w:rPr>
        <w:tab/>
      </w:r>
      <w:r w:rsidR="00B54B8E" w:rsidRPr="004D7CB3">
        <w:rPr>
          <w:sz w:val="24"/>
          <w:szCs w:val="24"/>
          <w:lang w:val="lt-LT"/>
        </w:rPr>
        <w:tab/>
      </w:r>
      <w:r w:rsidR="00B54B8E" w:rsidRPr="004D7CB3">
        <w:rPr>
          <w:sz w:val="24"/>
          <w:szCs w:val="24"/>
          <w:lang w:val="lt-LT"/>
        </w:rPr>
        <w:tab/>
      </w:r>
      <w:r w:rsidR="00DB1D28">
        <w:rPr>
          <w:sz w:val="24"/>
          <w:szCs w:val="24"/>
          <w:lang w:val="lt-LT"/>
        </w:rPr>
        <w:t>Asta Vinčiauskienė</w:t>
      </w:r>
    </w:p>
    <w:sectPr w:rsidR="001059F4" w:rsidRPr="004D7CB3" w:rsidSect="004A0544">
      <w:headerReference w:type="first" r:id="rId10"/>
      <w:foot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0B" w:rsidRDefault="004F4C0B">
      <w:r>
        <w:separator/>
      </w:r>
    </w:p>
  </w:endnote>
  <w:endnote w:type="continuationSeparator" w:id="0">
    <w:p w:rsidR="004F4C0B" w:rsidRDefault="004F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20" w:rsidRPr="00D63597" w:rsidRDefault="00D63597">
    <w:pPr>
      <w:pStyle w:val="Porat"/>
      <w:rPr>
        <w:sz w:val="24"/>
        <w:szCs w:val="24"/>
        <w:lang w:val="lt-LT"/>
      </w:rPr>
    </w:pPr>
    <w:r>
      <w:rPr>
        <w:sz w:val="24"/>
        <w:szCs w:val="24"/>
        <w:lang w:val="lt-LT"/>
      </w:rPr>
      <w:t>Asta Vinčiauskienė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0B" w:rsidRDefault="004F4C0B">
      <w:r>
        <w:separator/>
      </w:r>
    </w:p>
  </w:footnote>
  <w:footnote w:type="continuationSeparator" w:id="0">
    <w:p w:rsidR="004F4C0B" w:rsidRDefault="004F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E16C63" w:rsidP="00EB1BFB">
    <w:pPr>
      <w:framePr w:h="0" w:hSpace="180" w:wrap="around" w:vAnchor="text" w:hAnchor="page" w:x="5905" w:y="12"/>
    </w:pPr>
    <w:r>
      <w:rPr>
        <w:noProof/>
        <w:lang w:val="lt-LT"/>
      </w:rPr>
      <w:drawing>
        <wp:inline distT="0" distB="0" distL="0" distR="0" wp14:anchorId="431E7733" wp14:editId="02CFC1E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35584F" w:rsidRDefault="004C6175" w:rsidP="00EB1BFB">
    <w:pPr>
      <w:rPr>
        <w:sz w:val="24"/>
        <w:szCs w:val="24"/>
      </w:rPr>
    </w:pPr>
    <w:r>
      <w:tab/>
    </w:r>
    <w:r>
      <w:tab/>
    </w:r>
    <w:r>
      <w:tab/>
    </w:r>
    <w:r>
      <w:tab/>
    </w:r>
    <w:r>
      <w:tab/>
    </w:r>
    <w:r>
      <w:tab/>
    </w:r>
    <w:r>
      <w:tab/>
    </w:r>
    <w:r>
      <w:tab/>
    </w:r>
    <w:r>
      <w:tab/>
    </w:r>
    <w:r>
      <w:tab/>
    </w:r>
    <w:r>
      <w:tab/>
    </w:r>
    <w:r w:rsidRPr="0035584F">
      <w:rPr>
        <w:sz w:val="24"/>
        <w:szCs w:val="24"/>
      </w:rP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Pr="00146D2B" w:rsidRDefault="00EB1BFB" w:rsidP="00EB1BFB">
    <w:pPr>
      <w:jc w:val="center"/>
      <w:rPr>
        <w:b/>
        <w:sz w:val="24"/>
        <w:szCs w:val="24"/>
      </w:rPr>
    </w:pPr>
    <w:r w:rsidRPr="00146D2B">
      <w:rPr>
        <w:b/>
        <w:sz w:val="24"/>
        <w:szCs w:val="24"/>
      </w:rPr>
      <w:t>ROKI</w:t>
    </w:r>
    <w:r w:rsidRPr="00146D2B">
      <w:rPr>
        <w:b/>
        <w:sz w:val="24"/>
        <w:szCs w:val="24"/>
        <w:lang w:val="lt-LT"/>
      </w:rPr>
      <w:t>Š</w:t>
    </w:r>
    <w:r w:rsidRPr="00146D2B">
      <w:rPr>
        <w:b/>
        <w:sz w:val="24"/>
        <w:szCs w:val="24"/>
      </w:rPr>
      <w:t>KIO RAJONO SAVIVALDYBĖS TARYBA</w:t>
    </w:r>
  </w:p>
  <w:p w:rsidR="00EB1BFB" w:rsidRPr="00146D2B" w:rsidRDefault="00EB1BFB" w:rsidP="00EB1BFB">
    <w:pPr>
      <w:jc w:val="center"/>
      <w:rPr>
        <w:b/>
        <w:sz w:val="24"/>
        <w:szCs w:val="24"/>
      </w:rPr>
    </w:pPr>
  </w:p>
  <w:p w:rsidR="00EB1BFB" w:rsidRPr="00146D2B" w:rsidRDefault="00EB1BFB" w:rsidP="00EB1BFB">
    <w:pPr>
      <w:jc w:val="center"/>
      <w:rPr>
        <w:b/>
        <w:sz w:val="24"/>
        <w:szCs w:val="24"/>
      </w:rPr>
    </w:pPr>
    <w:r w:rsidRPr="00146D2B">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DEC"/>
    <w:multiLevelType w:val="hybridMultilevel"/>
    <w:tmpl w:val="9DB49A32"/>
    <w:lvl w:ilvl="0" w:tplc="5BC4D764">
      <w:start w:val="5"/>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1">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F5846D5"/>
    <w:multiLevelType w:val="hybridMultilevel"/>
    <w:tmpl w:val="6AB64456"/>
    <w:lvl w:ilvl="0" w:tplc="5BB0E03E">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43D16259"/>
    <w:multiLevelType w:val="hybridMultilevel"/>
    <w:tmpl w:val="D1DC7F6A"/>
    <w:lvl w:ilvl="0" w:tplc="FBF8F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6B2E1B"/>
    <w:multiLevelType w:val="hybridMultilevel"/>
    <w:tmpl w:val="0974FF48"/>
    <w:lvl w:ilvl="0" w:tplc="1292D6AC">
      <w:start w:val="6"/>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A2E7114"/>
    <w:multiLevelType w:val="hybridMultilevel"/>
    <w:tmpl w:val="64708374"/>
    <w:lvl w:ilvl="0" w:tplc="0427000F">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6B334799"/>
    <w:multiLevelType w:val="hybridMultilevel"/>
    <w:tmpl w:val="C0A87B78"/>
    <w:lvl w:ilvl="0" w:tplc="C4045D3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0">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5"/>
  </w:num>
  <w:num w:numId="3">
    <w:abstractNumId w:val="3"/>
  </w:num>
  <w:num w:numId="4">
    <w:abstractNumId w:val="31"/>
  </w:num>
  <w:num w:numId="5">
    <w:abstractNumId w:val="33"/>
  </w:num>
  <w:num w:numId="6">
    <w:abstractNumId w:val="15"/>
  </w:num>
  <w:num w:numId="7">
    <w:abstractNumId w:val="22"/>
  </w:num>
  <w:num w:numId="8">
    <w:abstractNumId w:val="4"/>
  </w:num>
  <w:num w:numId="9">
    <w:abstractNumId w:val="7"/>
  </w:num>
  <w:num w:numId="10">
    <w:abstractNumId w:val="6"/>
  </w:num>
  <w:num w:numId="11">
    <w:abstractNumId w:val="24"/>
  </w:num>
  <w:num w:numId="12">
    <w:abstractNumId w:val="17"/>
  </w:num>
  <w:num w:numId="13">
    <w:abstractNumId w:val="12"/>
  </w:num>
  <w:num w:numId="14">
    <w:abstractNumId w:val="27"/>
  </w:num>
  <w:num w:numId="15">
    <w:abstractNumId w:val="8"/>
  </w:num>
  <w:num w:numId="16">
    <w:abstractNumId w:val="2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 w:numId="28">
    <w:abstractNumId w:val="34"/>
  </w:num>
  <w:num w:numId="29">
    <w:abstractNumId w:val="28"/>
  </w:num>
  <w:num w:numId="30">
    <w:abstractNumId w:val="13"/>
  </w:num>
  <w:num w:numId="31">
    <w:abstractNumId w:val="2"/>
  </w:num>
  <w:num w:numId="32">
    <w:abstractNumId w:val="20"/>
  </w:num>
  <w:num w:numId="33">
    <w:abstractNumId w:val="25"/>
  </w:num>
  <w:num w:numId="34">
    <w:abstractNumId w:val="11"/>
  </w:num>
  <w:num w:numId="35">
    <w:abstractNumId w:val="10"/>
  </w:num>
  <w:num w:numId="36">
    <w:abstractNumId w:val="30"/>
  </w:num>
  <w:num w:numId="37">
    <w:abstractNumId w:val="1"/>
  </w:num>
  <w:num w:numId="38">
    <w:abstractNumId w:val="21"/>
  </w:num>
  <w:num w:numId="39">
    <w:abstractNumId w:val="0"/>
  </w:num>
  <w:num w:numId="40">
    <w:abstractNumId w:val="14"/>
  </w:num>
  <w:num w:numId="41">
    <w:abstractNumId w:val="18"/>
  </w:num>
  <w:num w:numId="42">
    <w:abstractNumId w:val="29"/>
  </w:num>
  <w:num w:numId="43">
    <w:abstractNumId w:val="2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B3"/>
    <w:rsid w:val="00020A69"/>
    <w:rsid w:val="00030C99"/>
    <w:rsid w:val="00032AA2"/>
    <w:rsid w:val="00037CEF"/>
    <w:rsid w:val="000408F9"/>
    <w:rsid w:val="00042A47"/>
    <w:rsid w:val="00052989"/>
    <w:rsid w:val="00067DF7"/>
    <w:rsid w:val="00074CDA"/>
    <w:rsid w:val="00087623"/>
    <w:rsid w:val="000A0D21"/>
    <w:rsid w:val="000D5DBA"/>
    <w:rsid w:val="000E51F0"/>
    <w:rsid w:val="001059F4"/>
    <w:rsid w:val="0011038D"/>
    <w:rsid w:val="0011086C"/>
    <w:rsid w:val="00113C20"/>
    <w:rsid w:val="00144EAB"/>
    <w:rsid w:val="00145B80"/>
    <w:rsid w:val="00146D2B"/>
    <w:rsid w:val="0017534D"/>
    <w:rsid w:val="00197023"/>
    <w:rsid w:val="001A7812"/>
    <w:rsid w:val="001B01E0"/>
    <w:rsid w:val="001B0F83"/>
    <w:rsid w:val="001B1FC7"/>
    <w:rsid w:val="001B2C48"/>
    <w:rsid w:val="001B2C8D"/>
    <w:rsid w:val="001D31DB"/>
    <w:rsid w:val="001D3F1A"/>
    <w:rsid w:val="001E755B"/>
    <w:rsid w:val="001F4064"/>
    <w:rsid w:val="00212119"/>
    <w:rsid w:val="002130B2"/>
    <w:rsid w:val="002364ED"/>
    <w:rsid w:val="00241FDD"/>
    <w:rsid w:val="00243D21"/>
    <w:rsid w:val="00254D12"/>
    <w:rsid w:val="00254D90"/>
    <w:rsid w:val="00260C01"/>
    <w:rsid w:val="002647A1"/>
    <w:rsid w:val="00273DFC"/>
    <w:rsid w:val="00290FA2"/>
    <w:rsid w:val="002A10EB"/>
    <w:rsid w:val="002A16AF"/>
    <w:rsid w:val="002B0826"/>
    <w:rsid w:val="002B7A44"/>
    <w:rsid w:val="002C0ABF"/>
    <w:rsid w:val="002C15E6"/>
    <w:rsid w:val="002C37E2"/>
    <w:rsid w:val="002C5FA5"/>
    <w:rsid w:val="002C6248"/>
    <w:rsid w:val="002F1710"/>
    <w:rsid w:val="002F1EAB"/>
    <w:rsid w:val="00301772"/>
    <w:rsid w:val="00310A28"/>
    <w:rsid w:val="00312AA9"/>
    <w:rsid w:val="003147BF"/>
    <w:rsid w:val="00316491"/>
    <w:rsid w:val="0032200D"/>
    <w:rsid w:val="00323FD6"/>
    <w:rsid w:val="00325016"/>
    <w:rsid w:val="00332819"/>
    <w:rsid w:val="00333E90"/>
    <w:rsid w:val="003365A2"/>
    <w:rsid w:val="00347CC2"/>
    <w:rsid w:val="00350E69"/>
    <w:rsid w:val="0035584F"/>
    <w:rsid w:val="00364151"/>
    <w:rsid w:val="00373E7B"/>
    <w:rsid w:val="00374DC6"/>
    <w:rsid w:val="00384DC3"/>
    <w:rsid w:val="0038731A"/>
    <w:rsid w:val="003879C5"/>
    <w:rsid w:val="00390167"/>
    <w:rsid w:val="00390C0C"/>
    <w:rsid w:val="00393045"/>
    <w:rsid w:val="003A2F5A"/>
    <w:rsid w:val="003A3ECA"/>
    <w:rsid w:val="003A4F49"/>
    <w:rsid w:val="003B112F"/>
    <w:rsid w:val="003B2284"/>
    <w:rsid w:val="003B735A"/>
    <w:rsid w:val="003C670A"/>
    <w:rsid w:val="003C74AB"/>
    <w:rsid w:val="003D78CD"/>
    <w:rsid w:val="003E59FF"/>
    <w:rsid w:val="003E7556"/>
    <w:rsid w:val="003F0137"/>
    <w:rsid w:val="003F622B"/>
    <w:rsid w:val="003F751C"/>
    <w:rsid w:val="00402042"/>
    <w:rsid w:val="00405DF1"/>
    <w:rsid w:val="00416C07"/>
    <w:rsid w:val="00431F6E"/>
    <w:rsid w:val="00433808"/>
    <w:rsid w:val="00441928"/>
    <w:rsid w:val="00454130"/>
    <w:rsid w:val="0046233A"/>
    <w:rsid w:val="0046604D"/>
    <w:rsid w:val="0046750F"/>
    <w:rsid w:val="00482330"/>
    <w:rsid w:val="004855CF"/>
    <w:rsid w:val="0049116C"/>
    <w:rsid w:val="004966DC"/>
    <w:rsid w:val="004A0544"/>
    <w:rsid w:val="004A3C78"/>
    <w:rsid w:val="004C53EE"/>
    <w:rsid w:val="004C6175"/>
    <w:rsid w:val="004C6BCB"/>
    <w:rsid w:val="004C77FA"/>
    <w:rsid w:val="004D7CB3"/>
    <w:rsid w:val="004E06DE"/>
    <w:rsid w:val="004E496F"/>
    <w:rsid w:val="004F4C0B"/>
    <w:rsid w:val="004F4F53"/>
    <w:rsid w:val="00500D1A"/>
    <w:rsid w:val="0050430E"/>
    <w:rsid w:val="0051135D"/>
    <w:rsid w:val="00513C3C"/>
    <w:rsid w:val="005144AA"/>
    <w:rsid w:val="00520F4C"/>
    <w:rsid w:val="00523538"/>
    <w:rsid w:val="00526E58"/>
    <w:rsid w:val="005447EA"/>
    <w:rsid w:val="00552246"/>
    <w:rsid w:val="0055463E"/>
    <w:rsid w:val="00563489"/>
    <w:rsid w:val="005717EA"/>
    <w:rsid w:val="00572431"/>
    <w:rsid w:val="005836C9"/>
    <w:rsid w:val="00587B65"/>
    <w:rsid w:val="00590F26"/>
    <w:rsid w:val="005928AD"/>
    <w:rsid w:val="00592A29"/>
    <w:rsid w:val="005949DC"/>
    <w:rsid w:val="005960FE"/>
    <w:rsid w:val="00597FAF"/>
    <w:rsid w:val="005A75E2"/>
    <w:rsid w:val="005B2394"/>
    <w:rsid w:val="005B23E8"/>
    <w:rsid w:val="005B4A3C"/>
    <w:rsid w:val="005D7695"/>
    <w:rsid w:val="005E4261"/>
    <w:rsid w:val="005E4F26"/>
    <w:rsid w:val="005F100B"/>
    <w:rsid w:val="005F59BB"/>
    <w:rsid w:val="00605F32"/>
    <w:rsid w:val="0061149E"/>
    <w:rsid w:val="00622DF1"/>
    <w:rsid w:val="00633DAE"/>
    <w:rsid w:val="006359A3"/>
    <w:rsid w:val="00635E35"/>
    <w:rsid w:val="006429E2"/>
    <w:rsid w:val="006477D2"/>
    <w:rsid w:val="0067194A"/>
    <w:rsid w:val="00671E52"/>
    <w:rsid w:val="0067510B"/>
    <w:rsid w:val="006760AF"/>
    <w:rsid w:val="0067737C"/>
    <w:rsid w:val="00685883"/>
    <w:rsid w:val="006A04EB"/>
    <w:rsid w:val="006A0ED0"/>
    <w:rsid w:val="006A265E"/>
    <w:rsid w:val="006A760B"/>
    <w:rsid w:val="006B031B"/>
    <w:rsid w:val="006B2C2D"/>
    <w:rsid w:val="006C195E"/>
    <w:rsid w:val="006C2B62"/>
    <w:rsid w:val="006C35AA"/>
    <w:rsid w:val="006C3E9B"/>
    <w:rsid w:val="006D15DC"/>
    <w:rsid w:val="006D3B68"/>
    <w:rsid w:val="006D4D7C"/>
    <w:rsid w:val="006E04B0"/>
    <w:rsid w:val="006F25DE"/>
    <w:rsid w:val="006F3616"/>
    <w:rsid w:val="007040DE"/>
    <w:rsid w:val="00704EDE"/>
    <w:rsid w:val="00711D05"/>
    <w:rsid w:val="0072395B"/>
    <w:rsid w:val="00733757"/>
    <w:rsid w:val="007451E4"/>
    <w:rsid w:val="007551F4"/>
    <w:rsid w:val="00767BF5"/>
    <w:rsid w:val="007772B3"/>
    <w:rsid w:val="00780D3D"/>
    <w:rsid w:val="007847F4"/>
    <w:rsid w:val="00786346"/>
    <w:rsid w:val="00787DC7"/>
    <w:rsid w:val="0079154D"/>
    <w:rsid w:val="00793A6D"/>
    <w:rsid w:val="00794F5A"/>
    <w:rsid w:val="00796688"/>
    <w:rsid w:val="00797F73"/>
    <w:rsid w:val="007B3564"/>
    <w:rsid w:val="007C1238"/>
    <w:rsid w:val="007D3B54"/>
    <w:rsid w:val="007D61B8"/>
    <w:rsid w:val="007E0F98"/>
    <w:rsid w:val="007E2E9B"/>
    <w:rsid w:val="007F1749"/>
    <w:rsid w:val="007F60AD"/>
    <w:rsid w:val="008155A4"/>
    <w:rsid w:val="0082550D"/>
    <w:rsid w:val="00834290"/>
    <w:rsid w:val="00841144"/>
    <w:rsid w:val="008434C6"/>
    <w:rsid w:val="00844DF5"/>
    <w:rsid w:val="00856206"/>
    <w:rsid w:val="00861C82"/>
    <w:rsid w:val="00864C36"/>
    <w:rsid w:val="00876645"/>
    <w:rsid w:val="008A47A4"/>
    <w:rsid w:val="008B1673"/>
    <w:rsid w:val="008B6595"/>
    <w:rsid w:val="008C0151"/>
    <w:rsid w:val="008C3BA3"/>
    <w:rsid w:val="008D0A33"/>
    <w:rsid w:val="008D2641"/>
    <w:rsid w:val="008E1F62"/>
    <w:rsid w:val="008E4363"/>
    <w:rsid w:val="008E7F5B"/>
    <w:rsid w:val="008F6439"/>
    <w:rsid w:val="00901892"/>
    <w:rsid w:val="009074AA"/>
    <w:rsid w:val="00917406"/>
    <w:rsid w:val="009330E9"/>
    <w:rsid w:val="009339A7"/>
    <w:rsid w:val="00940419"/>
    <w:rsid w:val="0094670A"/>
    <w:rsid w:val="00947D12"/>
    <w:rsid w:val="00971B7D"/>
    <w:rsid w:val="00972002"/>
    <w:rsid w:val="00981641"/>
    <w:rsid w:val="00991F20"/>
    <w:rsid w:val="00997236"/>
    <w:rsid w:val="009C1F16"/>
    <w:rsid w:val="009C3658"/>
    <w:rsid w:val="009F29B5"/>
    <w:rsid w:val="00A0329C"/>
    <w:rsid w:val="00A058A7"/>
    <w:rsid w:val="00A0611D"/>
    <w:rsid w:val="00A0666B"/>
    <w:rsid w:val="00A31987"/>
    <w:rsid w:val="00A34DA0"/>
    <w:rsid w:val="00A352D2"/>
    <w:rsid w:val="00A400E5"/>
    <w:rsid w:val="00A55F55"/>
    <w:rsid w:val="00A6107E"/>
    <w:rsid w:val="00A64B29"/>
    <w:rsid w:val="00A827AE"/>
    <w:rsid w:val="00A860FA"/>
    <w:rsid w:val="00A87964"/>
    <w:rsid w:val="00AB1533"/>
    <w:rsid w:val="00AB2558"/>
    <w:rsid w:val="00AB3129"/>
    <w:rsid w:val="00AC6EFA"/>
    <w:rsid w:val="00AD0AA2"/>
    <w:rsid w:val="00AD1F87"/>
    <w:rsid w:val="00AD3E99"/>
    <w:rsid w:val="00AE5FFB"/>
    <w:rsid w:val="00AE7320"/>
    <w:rsid w:val="00AF09B4"/>
    <w:rsid w:val="00B01940"/>
    <w:rsid w:val="00B1745E"/>
    <w:rsid w:val="00B21FA0"/>
    <w:rsid w:val="00B24019"/>
    <w:rsid w:val="00B24312"/>
    <w:rsid w:val="00B24656"/>
    <w:rsid w:val="00B267CA"/>
    <w:rsid w:val="00B27F2F"/>
    <w:rsid w:val="00B33D24"/>
    <w:rsid w:val="00B368D7"/>
    <w:rsid w:val="00B37471"/>
    <w:rsid w:val="00B44AB4"/>
    <w:rsid w:val="00B52CC9"/>
    <w:rsid w:val="00B54B8E"/>
    <w:rsid w:val="00B65E9E"/>
    <w:rsid w:val="00B678F3"/>
    <w:rsid w:val="00B80DD8"/>
    <w:rsid w:val="00B91BEB"/>
    <w:rsid w:val="00BA561F"/>
    <w:rsid w:val="00BC7E73"/>
    <w:rsid w:val="00BD2383"/>
    <w:rsid w:val="00BD2AEF"/>
    <w:rsid w:val="00BF1C9E"/>
    <w:rsid w:val="00BF54D8"/>
    <w:rsid w:val="00C222F1"/>
    <w:rsid w:val="00C27400"/>
    <w:rsid w:val="00C40910"/>
    <w:rsid w:val="00C422AE"/>
    <w:rsid w:val="00C44281"/>
    <w:rsid w:val="00C540DC"/>
    <w:rsid w:val="00C64189"/>
    <w:rsid w:val="00C704C8"/>
    <w:rsid w:val="00C749E0"/>
    <w:rsid w:val="00C76BEA"/>
    <w:rsid w:val="00C77094"/>
    <w:rsid w:val="00C812C8"/>
    <w:rsid w:val="00C90C8C"/>
    <w:rsid w:val="00CA536C"/>
    <w:rsid w:val="00CA627B"/>
    <w:rsid w:val="00CB60C7"/>
    <w:rsid w:val="00CC5051"/>
    <w:rsid w:val="00CD1055"/>
    <w:rsid w:val="00CE19F5"/>
    <w:rsid w:val="00CE47ED"/>
    <w:rsid w:val="00CE6E61"/>
    <w:rsid w:val="00D00D2F"/>
    <w:rsid w:val="00D106C2"/>
    <w:rsid w:val="00D21AC7"/>
    <w:rsid w:val="00D22F07"/>
    <w:rsid w:val="00D2571F"/>
    <w:rsid w:val="00D264BF"/>
    <w:rsid w:val="00D32E0C"/>
    <w:rsid w:val="00D3348F"/>
    <w:rsid w:val="00D3403D"/>
    <w:rsid w:val="00D35AE8"/>
    <w:rsid w:val="00D3617D"/>
    <w:rsid w:val="00D5193A"/>
    <w:rsid w:val="00D52D40"/>
    <w:rsid w:val="00D63597"/>
    <w:rsid w:val="00D654BF"/>
    <w:rsid w:val="00D66006"/>
    <w:rsid w:val="00D707F6"/>
    <w:rsid w:val="00D7267E"/>
    <w:rsid w:val="00D7275C"/>
    <w:rsid w:val="00D75BAF"/>
    <w:rsid w:val="00D76DB1"/>
    <w:rsid w:val="00D9197D"/>
    <w:rsid w:val="00D979C9"/>
    <w:rsid w:val="00DA0272"/>
    <w:rsid w:val="00DA6F93"/>
    <w:rsid w:val="00DB1972"/>
    <w:rsid w:val="00DB1D28"/>
    <w:rsid w:val="00DC3D4F"/>
    <w:rsid w:val="00DD4E01"/>
    <w:rsid w:val="00DD7BAB"/>
    <w:rsid w:val="00DE091F"/>
    <w:rsid w:val="00DE0956"/>
    <w:rsid w:val="00DE47FE"/>
    <w:rsid w:val="00DE738F"/>
    <w:rsid w:val="00DF5F9E"/>
    <w:rsid w:val="00DF76DA"/>
    <w:rsid w:val="00E00DC6"/>
    <w:rsid w:val="00E01A9C"/>
    <w:rsid w:val="00E1235A"/>
    <w:rsid w:val="00E15382"/>
    <w:rsid w:val="00E16C63"/>
    <w:rsid w:val="00E20844"/>
    <w:rsid w:val="00E3536D"/>
    <w:rsid w:val="00E415D5"/>
    <w:rsid w:val="00E70368"/>
    <w:rsid w:val="00E73BCE"/>
    <w:rsid w:val="00E73F07"/>
    <w:rsid w:val="00E750C3"/>
    <w:rsid w:val="00E8219E"/>
    <w:rsid w:val="00E9163B"/>
    <w:rsid w:val="00EA3763"/>
    <w:rsid w:val="00EA3EFB"/>
    <w:rsid w:val="00EB01E1"/>
    <w:rsid w:val="00EB124C"/>
    <w:rsid w:val="00EB1BFB"/>
    <w:rsid w:val="00EC081D"/>
    <w:rsid w:val="00EC392D"/>
    <w:rsid w:val="00EC3E04"/>
    <w:rsid w:val="00EC40B1"/>
    <w:rsid w:val="00EE1ED3"/>
    <w:rsid w:val="00EF44C5"/>
    <w:rsid w:val="00EF6007"/>
    <w:rsid w:val="00F01A5D"/>
    <w:rsid w:val="00F02922"/>
    <w:rsid w:val="00F06F9B"/>
    <w:rsid w:val="00F1148B"/>
    <w:rsid w:val="00F13E28"/>
    <w:rsid w:val="00F239C3"/>
    <w:rsid w:val="00F243F5"/>
    <w:rsid w:val="00F32721"/>
    <w:rsid w:val="00F328FE"/>
    <w:rsid w:val="00F3668B"/>
    <w:rsid w:val="00F611FE"/>
    <w:rsid w:val="00F64041"/>
    <w:rsid w:val="00F739B9"/>
    <w:rsid w:val="00F74754"/>
    <w:rsid w:val="00F7617B"/>
    <w:rsid w:val="00F80B0B"/>
    <w:rsid w:val="00F84452"/>
    <w:rsid w:val="00FA3807"/>
    <w:rsid w:val="00FC1022"/>
    <w:rsid w:val="00FC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C3D4F"/>
    <w:rPr>
      <w:color w:val="0000FF"/>
      <w:u w:val="single"/>
    </w:rPr>
  </w:style>
  <w:style w:type="character" w:customStyle="1" w:styleId="Bodytext2TimesNewRoman">
    <w:name w:val="Body text (2) + Times New Roman"/>
    <w:aliases w:val="12 pt"/>
    <w:rsid w:val="00DC3D4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inispavadinimas">
    <w:name w:val="Subtitle"/>
    <w:basedOn w:val="prastasis"/>
    <w:next w:val="prastasis"/>
    <w:link w:val="AntrinispavadinimasDiagrama"/>
    <w:qFormat/>
    <w:rsid w:val="00597FAF"/>
    <w:pPr>
      <w:spacing w:after="60"/>
      <w:jc w:val="center"/>
      <w:outlineLvl w:val="1"/>
    </w:pPr>
    <w:rPr>
      <w:rFonts w:ascii="Cambria" w:hAnsi="Cambria"/>
      <w:sz w:val="24"/>
      <w:szCs w:val="24"/>
      <w:lang w:val="lt-LT"/>
    </w:rPr>
  </w:style>
  <w:style w:type="character" w:customStyle="1" w:styleId="AntrinispavadinimasDiagrama">
    <w:name w:val="Antrinis pavadinimas Diagrama"/>
    <w:basedOn w:val="Numatytasispastraiposriftas"/>
    <w:link w:val="Antrinispavadinimas"/>
    <w:rsid w:val="00597FAF"/>
    <w:rPr>
      <w:rFonts w:ascii="Cambria" w:hAnsi="Cambria"/>
      <w:sz w:val="24"/>
      <w:szCs w:val="24"/>
      <w:lang w:val="lt-LT" w:eastAsia="lt-LT"/>
    </w:rPr>
  </w:style>
  <w:style w:type="character" w:customStyle="1" w:styleId="PoratDiagrama">
    <w:name w:val="Poraštė Diagrama"/>
    <w:link w:val="Porat"/>
    <w:rsid w:val="00241FDD"/>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C3D4F"/>
    <w:rPr>
      <w:color w:val="0000FF"/>
      <w:u w:val="single"/>
    </w:rPr>
  </w:style>
  <w:style w:type="character" w:customStyle="1" w:styleId="Bodytext2TimesNewRoman">
    <w:name w:val="Body text (2) + Times New Roman"/>
    <w:aliases w:val="12 pt"/>
    <w:rsid w:val="00DC3D4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inispavadinimas">
    <w:name w:val="Subtitle"/>
    <w:basedOn w:val="prastasis"/>
    <w:next w:val="prastasis"/>
    <w:link w:val="AntrinispavadinimasDiagrama"/>
    <w:qFormat/>
    <w:rsid w:val="00597FAF"/>
    <w:pPr>
      <w:spacing w:after="60"/>
      <w:jc w:val="center"/>
      <w:outlineLvl w:val="1"/>
    </w:pPr>
    <w:rPr>
      <w:rFonts w:ascii="Cambria" w:hAnsi="Cambria"/>
      <w:sz w:val="24"/>
      <w:szCs w:val="24"/>
      <w:lang w:val="lt-LT"/>
    </w:rPr>
  </w:style>
  <w:style w:type="character" w:customStyle="1" w:styleId="AntrinispavadinimasDiagrama">
    <w:name w:val="Antrinis pavadinimas Diagrama"/>
    <w:basedOn w:val="Numatytasispastraiposriftas"/>
    <w:link w:val="Antrinispavadinimas"/>
    <w:rsid w:val="00597FAF"/>
    <w:rPr>
      <w:rFonts w:ascii="Cambria" w:hAnsi="Cambria"/>
      <w:sz w:val="24"/>
      <w:szCs w:val="24"/>
      <w:lang w:val="lt-LT" w:eastAsia="lt-LT"/>
    </w:rPr>
  </w:style>
  <w:style w:type="character" w:customStyle="1" w:styleId="PoratDiagrama">
    <w:name w:val="Poraštė Diagrama"/>
    <w:link w:val="Porat"/>
    <w:rsid w:val="00241FDD"/>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5854-AA05-4778-A2BD-48D3AC65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3122</Words>
  <Characters>1781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2022-07-26T10:37:00Z</cp:lastPrinted>
  <dcterms:created xsi:type="dcterms:W3CDTF">2022-07-26T11:46:00Z</dcterms:created>
  <dcterms:modified xsi:type="dcterms:W3CDTF">2022-07-26T11:48:00Z</dcterms:modified>
</cp:coreProperties>
</file>